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36F710F7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CC2526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71E01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1B9DE1F8" w:rsidR="00A05823" w:rsidRPr="002F5EE9" w:rsidRDefault="00A05823" w:rsidP="00CC3C3F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ИНН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704C" w:rsidRPr="00A05823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2F5EE9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17704C" w:rsidRDefault="0017704C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171246" w:rsidRDefault="0017704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71E01" w:rsidRPr="00CC2526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2F5EE9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7E17D70" w:rsidR="00A71E01" w:rsidRPr="00A71E01" w:rsidRDefault="00A71E01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Форма налогообложения компании (ОСН, УСН, ПСН)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171246" w:rsidRDefault="00A71E01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A71E01" w:rsidRDefault="003156DB" w:rsidP="00A71E01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A71E01">
              <w:rPr>
                <w:sz w:val="22"/>
                <w:szCs w:val="20"/>
                <w:lang w:val="ru-RU"/>
              </w:rPr>
              <w:t>У</w:t>
            </w:r>
            <w:r w:rsidR="00A05823" w:rsidRPr="00A71E01">
              <w:rPr>
                <w:sz w:val="22"/>
                <w:szCs w:val="20"/>
                <w:lang w:val="ru-RU"/>
              </w:rPr>
              <w:t>казать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 xml:space="preserve">юридический 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A05823" w:rsidRPr="00A71E01">
              <w:rPr>
                <w:sz w:val="22"/>
                <w:szCs w:val="20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C2526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CC2526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A71E01">
              <w:rPr>
                <w:sz w:val="22"/>
                <w:szCs w:val="20"/>
                <w:lang w:val="ru-RU"/>
              </w:rPr>
              <w:t>Полная контактная информация</w:t>
            </w:r>
            <w:r w:rsidRPr="002F5EE9">
              <w:rPr>
                <w:sz w:val="22"/>
                <w:szCs w:val="20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CC2526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CC2526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CC2526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79297453" w:rsidR="00720D35" w:rsidRPr="0017704C" w:rsidRDefault="00720D35" w:rsidP="002D6842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</w:t>
            </w:r>
            <w:r w:rsidR="0017704C">
              <w:rPr>
                <w:color w:val="000000"/>
                <w:sz w:val="22"/>
                <w:szCs w:val="20"/>
                <w:lang w:val="ru-RU"/>
              </w:rPr>
              <w:t xml:space="preserve">проведению работ </w:t>
            </w:r>
            <w:r w:rsidR="002D6842">
              <w:rPr>
                <w:color w:val="000000"/>
                <w:sz w:val="22"/>
                <w:szCs w:val="20"/>
                <w:lang w:val="ru-RU"/>
              </w:rPr>
              <w:t>согласно предмета данного тендера</w:t>
            </w:r>
            <w:r w:rsidR="00237B2C">
              <w:rPr>
                <w:color w:val="000000"/>
                <w:sz w:val="22"/>
                <w:szCs w:val="20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CC2526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CC2526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7FFC" w:rsidRPr="00CC2526" w14:paraId="5C24B181" w14:textId="77777777" w:rsidTr="00720D35">
        <w:tc>
          <w:tcPr>
            <w:tcW w:w="851" w:type="dxa"/>
            <w:shd w:val="clear" w:color="auto" w:fill="auto"/>
            <w:vAlign w:val="center"/>
          </w:tcPr>
          <w:p w14:paraId="37B8949A" w14:textId="77777777" w:rsidR="00547FFC" w:rsidRPr="002F5EE9" w:rsidRDefault="00547FFC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F29972F" w14:textId="5EB14A1B" w:rsidR="00547FFC" w:rsidRPr="002F5EE9" w:rsidRDefault="00547FFC" w:rsidP="003D385F">
            <w:pPr>
              <w:spacing w:before="40" w:after="40"/>
              <w:contextualSpacing/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Подтвердите наличие фактической возможности и соответствие «Т</w:t>
            </w:r>
            <w:r w:rsidRPr="00547FFC">
              <w:rPr>
                <w:sz w:val="22"/>
                <w:szCs w:val="20"/>
                <w:lang w:val="ru-RU"/>
              </w:rPr>
              <w:t>ребования</w:t>
            </w:r>
            <w:r>
              <w:rPr>
                <w:sz w:val="22"/>
                <w:szCs w:val="20"/>
                <w:lang w:val="ru-RU"/>
              </w:rPr>
              <w:t>м</w:t>
            </w:r>
            <w:r w:rsidRPr="00547FFC">
              <w:rPr>
                <w:sz w:val="22"/>
                <w:szCs w:val="20"/>
                <w:lang w:val="ru-RU"/>
              </w:rPr>
              <w:t xml:space="preserve"> к Исполнителю работ</w:t>
            </w:r>
            <w:r>
              <w:rPr>
                <w:sz w:val="22"/>
                <w:szCs w:val="20"/>
                <w:lang w:val="ru-RU"/>
              </w:rPr>
              <w:t xml:space="preserve">», указанных в пункте 5 Технического задания. Приложите </w:t>
            </w:r>
            <w:r w:rsidRPr="00547FFC">
              <w:rPr>
                <w:sz w:val="22"/>
                <w:szCs w:val="20"/>
                <w:lang w:val="ru-RU"/>
              </w:rPr>
              <w:t>документы, в полной мере позволяющие определить возможность оказа</w:t>
            </w:r>
            <w:r>
              <w:rPr>
                <w:sz w:val="22"/>
                <w:szCs w:val="20"/>
                <w:lang w:val="ru-RU"/>
              </w:rPr>
              <w:t xml:space="preserve">ния </w:t>
            </w:r>
            <w:r w:rsidRPr="00547FFC">
              <w:rPr>
                <w:sz w:val="22"/>
                <w:szCs w:val="20"/>
                <w:lang w:val="ru-RU"/>
              </w:rPr>
              <w:t>услуг</w:t>
            </w:r>
            <w:r>
              <w:rPr>
                <w:sz w:val="22"/>
                <w:szCs w:val="20"/>
                <w:lang w:val="ru-RU"/>
              </w:rPr>
              <w:t xml:space="preserve"> </w:t>
            </w:r>
            <w:r w:rsidR="009C20C9">
              <w:rPr>
                <w:sz w:val="22"/>
                <w:szCs w:val="20"/>
                <w:lang w:val="ru-RU"/>
              </w:rPr>
              <w:t>и наличия</w:t>
            </w:r>
            <w:r>
              <w:rPr>
                <w:sz w:val="22"/>
                <w:szCs w:val="20"/>
                <w:lang w:val="ru-RU"/>
              </w:rPr>
              <w:t xml:space="preserve"> необходимого </w:t>
            </w:r>
            <w:r w:rsidRPr="00547FFC">
              <w:rPr>
                <w:sz w:val="22"/>
                <w:szCs w:val="20"/>
                <w:lang w:val="ru-RU"/>
              </w:rPr>
              <w:t>оборудовани</w:t>
            </w:r>
            <w:r>
              <w:rPr>
                <w:sz w:val="22"/>
                <w:szCs w:val="20"/>
                <w:lang w:val="ru-RU"/>
              </w:rPr>
              <w:t>я</w:t>
            </w:r>
            <w:r w:rsidRPr="00547FFC">
              <w:rPr>
                <w:sz w:val="22"/>
                <w:szCs w:val="20"/>
                <w:lang w:val="ru-RU"/>
              </w:rPr>
              <w:t xml:space="preserve"> и материал</w:t>
            </w:r>
            <w:r>
              <w:rPr>
                <w:sz w:val="22"/>
                <w:szCs w:val="20"/>
                <w:lang w:val="ru-RU"/>
              </w:rPr>
              <w:t>ов</w:t>
            </w:r>
            <w:r w:rsidRPr="00547FFC">
              <w:rPr>
                <w:sz w:val="22"/>
                <w:szCs w:val="20"/>
                <w:lang w:val="ru-RU"/>
              </w:rPr>
              <w:t>.</w:t>
            </w:r>
            <w:r>
              <w:rPr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2743" w:type="dxa"/>
            <w:shd w:val="clear" w:color="auto" w:fill="auto"/>
          </w:tcPr>
          <w:p w14:paraId="3999CB9A" w14:textId="77777777" w:rsidR="00547FFC" w:rsidRPr="002F5EE9" w:rsidRDefault="00547FFC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AD1E" w14:textId="77777777" w:rsidR="00370CEA" w:rsidRDefault="00370CEA">
      <w:r>
        <w:separator/>
      </w:r>
    </w:p>
  </w:endnote>
  <w:endnote w:type="continuationSeparator" w:id="0">
    <w:p w14:paraId="51E5253B" w14:textId="77777777" w:rsidR="00370CEA" w:rsidRDefault="003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5B29AB06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47FF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47FFC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55E5" w14:textId="77777777" w:rsidR="00370CEA" w:rsidRDefault="00370CEA">
      <w:r>
        <w:separator/>
      </w:r>
    </w:p>
  </w:footnote>
  <w:footnote w:type="continuationSeparator" w:id="0">
    <w:p w14:paraId="54EC7A63" w14:textId="77777777" w:rsidR="00370CEA" w:rsidRDefault="0037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CC2526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694602679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6250130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="00CC2526" w:rsidRPr="00CC2526">
      <w:rPr>
        <w:rFonts w:ascii="Arial" w:hAnsi="Arial"/>
        <w:sz w:val="16"/>
        <w:szCs w:val="20"/>
        <w:lang w:val="ru-RU"/>
      </w:rPr>
      <w:t>005-</w:t>
    </w:r>
    <w:r w:rsidR="00CC2526">
      <w:rPr>
        <w:rFonts w:ascii="Arial" w:hAnsi="Arial"/>
        <w:sz w:val="16"/>
        <w:szCs w:val="20"/>
      </w:rPr>
      <w:t>HSE</w:t>
    </w:r>
    <w:r w:rsidR="00CC2526" w:rsidRPr="00CC2526">
      <w:rPr>
        <w:rFonts w:ascii="Arial" w:hAnsi="Arial"/>
        <w:sz w:val="16"/>
        <w:szCs w:val="20"/>
        <w:lang w:val="ru-RU"/>
      </w:rPr>
      <w:t>-2021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BC4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526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9fc42ec-c012-44af-87a1-fd9f3369288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26236-F0E7-4A98-937A-84FD9ABF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1752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3</cp:revision>
  <cp:lastPrinted>2017-05-29T11:16:00Z</cp:lastPrinted>
  <dcterms:created xsi:type="dcterms:W3CDTF">2021-09-11T13:39:00Z</dcterms:created>
  <dcterms:modified xsi:type="dcterms:W3CDTF">2021-10-01T11:12:00Z</dcterms:modified>
</cp:coreProperties>
</file>